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366E" w14:textId="77777777" w:rsidR="00425B13" w:rsidRDefault="00425B13" w:rsidP="00425B13">
      <w:pPr>
        <w:jc w:val="center"/>
      </w:pPr>
      <w:r>
        <w:t>PRIVACY POLICY – INFORMATIVA IN MATERIA DI PROTEZIONE DEI DATI PERSONALI</w:t>
      </w:r>
    </w:p>
    <w:p w14:paraId="3DA909D4" w14:textId="77777777" w:rsidR="00425B13" w:rsidRDefault="00425B13" w:rsidP="00425B13">
      <w:pPr>
        <w:jc w:val="center"/>
      </w:pPr>
      <w:r>
        <w:t>(artt.13-14 G.D.P.R. N.2016/679)</w:t>
      </w:r>
    </w:p>
    <w:p w14:paraId="18EAEB33" w14:textId="6ACA8960" w:rsidR="00425B13" w:rsidRDefault="00425B13" w:rsidP="00425B13">
      <w:pPr>
        <w:jc w:val="center"/>
      </w:pPr>
      <w:r>
        <w:t>PER I PARTECIPANTI A CONCORSI E SELEZIONI BANDITI DA IILA</w:t>
      </w:r>
    </w:p>
    <w:p w14:paraId="297E7AC0" w14:textId="281681C0" w:rsidR="00425B13" w:rsidRDefault="00425B13" w:rsidP="008F53C7">
      <w:pPr>
        <w:jc w:val="both"/>
      </w:pPr>
      <w:r>
        <w:t>La presente informativa viene resa ai sensi degli artt. 1</w:t>
      </w:r>
      <w:r w:rsidR="00CF7478">
        <w:t>3-14 del G.D.P.R. n.2016/679, ai partecipanti del band</w:t>
      </w:r>
      <w:r w:rsidR="005108C6">
        <w:t xml:space="preserve">o del corso </w:t>
      </w:r>
      <w:r w:rsidR="005108C6" w:rsidRPr="005108C6">
        <w:t>“Collezioni e digitalizzazione. Principi e strategie per la digitalizzazione delle collezioni del patrimonio”</w:t>
      </w:r>
      <w:r w:rsidR="005108C6">
        <w:t>.</w:t>
      </w:r>
    </w:p>
    <w:p w14:paraId="1DC99494" w14:textId="3B013507" w:rsidR="00425B13" w:rsidRDefault="00425B13" w:rsidP="008F53C7">
      <w:pPr>
        <w:jc w:val="both"/>
      </w:pPr>
      <w:r>
        <w:t>IILA, in qualità di Titolare del trattamento, si impegna a trattare i Suoi dati secondo i principi previsti dal GDPR, con particolare riguardo alla liceità, correttezza e trasparenza dei trattamenti, all’utilizzo dei dati per finalità determinate, esplicite, legittime, in modo pertinente rispetto al trattamento, rispettando i principi di minimizzazione dei dati, esattezza, limitazione della conservazione, integrità e riservatezza e responsabilizzazione.</w:t>
      </w:r>
    </w:p>
    <w:p w14:paraId="5955B49A" w14:textId="77777777" w:rsidR="00425B13" w:rsidRDefault="00425B13" w:rsidP="00425B13">
      <w:pPr>
        <w:jc w:val="center"/>
      </w:pPr>
      <w:r>
        <w:t>IL TITOLARE DEL TRATTAMENTO</w:t>
      </w:r>
    </w:p>
    <w:p w14:paraId="3D992B6B" w14:textId="142B585E" w:rsidR="00425B13" w:rsidRDefault="00425B13" w:rsidP="008F53C7">
      <w:pPr>
        <w:jc w:val="both"/>
      </w:pPr>
      <w:r>
        <w:t xml:space="preserve">Il Titolare del trattamento dei dati personali è IILA, con sede a Roma, in Via G. Paisiello 24, in persona del </w:t>
      </w:r>
      <w:r w:rsidRPr="00425B13">
        <w:t>Segretario Generale, Min. Plen. Antonella Cavallari</w:t>
      </w:r>
      <w:r>
        <w:t xml:space="preserve">, tel. 0039 06 684921 </w:t>
      </w:r>
      <w:hyperlink r:id="rId4" w:history="1">
        <w:r w:rsidR="007F4574" w:rsidRPr="00766C3A">
          <w:rPr>
            <w:rStyle w:val="Collegamentoipertestuale"/>
          </w:rPr>
          <w:t>personale@iila.org</w:t>
        </w:r>
      </w:hyperlink>
    </w:p>
    <w:p w14:paraId="6A489EF6" w14:textId="76F2043A" w:rsidR="00425B13" w:rsidRDefault="00425B13" w:rsidP="00425B13">
      <w:pPr>
        <w:jc w:val="center"/>
      </w:pPr>
      <w:r>
        <w:t>IL RESPONSABILE DELLA PROTEZIONE DEI DATI</w:t>
      </w:r>
    </w:p>
    <w:p w14:paraId="4FB8E343" w14:textId="735FD6F2" w:rsidR="00425B13" w:rsidRDefault="00425B13" w:rsidP="008F53C7">
      <w:pPr>
        <w:jc w:val="both"/>
      </w:pPr>
      <w:r>
        <w:t>Il Responsabile della Protezione dei Dati è Dott. Mario Mercurio, con sede in Roma via Umberto Biancama</w:t>
      </w:r>
      <w:r w:rsidR="008F53C7">
        <w:t>n</w:t>
      </w:r>
      <w:r>
        <w:t>o 23 e-mail: dpo@hecosrl.it.</w:t>
      </w:r>
    </w:p>
    <w:p w14:paraId="02F3533E" w14:textId="77777777" w:rsidR="00425B13" w:rsidRDefault="00425B13" w:rsidP="00425B13">
      <w:pPr>
        <w:jc w:val="center"/>
      </w:pPr>
      <w:r>
        <w:t>CATEGORIE DI DATI TRATTATI</w:t>
      </w:r>
    </w:p>
    <w:p w14:paraId="15624196" w14:textId="00F05AC6" w:rsidR="00425B13" w:rsidRDefault="00425B13" w:rsidP="008F53C7">
      <w:pPr>
        <w:jc w:val="both"/>
      </w:pPr>
      <w:r>
        <w:t>La gestione delle procedure relative allo svolgimento delle prove selettive suddette comporta il trattamento dei dati personali presenti nell’istanza di partecipazione e comunicati con documenti integrativi della stessa.</w:t>
      </w:r>
    </w:p>
    <w:p w14:paraId="12328260" w14:textId="59D03D5A" w:rsidR="00E013E9" w:rsidRDefault="00425B13" w:rsidP="008F53C7">
      <w:pPr>
        <w:jc w:val="both"/>
      </w:pPr>
      <w:r w:rsidRPr="00CF7478">
        <w:t>In particolare, vengono trattati dati personali “comuni” (ad es. dati anagrafici, immagini, dati di contatto, dati attinenti all’istruzione e alla formazione), di “categorie particolari di dati personali” (ovvero quei dati che rivelano l’origine razziale o etnica, dati genetici, dati biometrici intesi ad indentificare in modo univoco una persona fisica, dati relativi alla salu</w:t>
      </w:r>
      <w:r w:rsidR="00CF7478" w:rsidRPr="00CF7478">
        <w:t>te).</w:t>
      </w:r>
    </w:p>
    <w:p w14:paraId="16E3B19D" w14:textId="77777777" w:rsidR="00DA3949" w:rsidRDefault="00DA3949" w:rsidP="008F53C7">
      <w:pPr>
        <w:jc w:val="both"/>
      </w:pPr>
      <w:r w:rsidRPr="00DA3949">
        <w:t>I dati personali trattati hanno origine dall’interessato</w:t>
      </w:r>
      <w:r>
        <w:t xml:space="preserve">. </w:t>
      </w:r>
      <w:r w:rsidR="008F53C7">
        <w:t xml:space="preserve">Il conferimento dei dati è obbligatorio per il conseguimento delle finalità riportate </w:t>
      </w:r>
      <w:r w:rsidR="00785E0F">
        <w:t>nell’informativa</w:t>
      </w:r>
      <w:r w:rsidR="008F53C7">
        <w:t>. In assenza di tali dati</w:t>
      </w:r>
      <w:r w:rsidR="00785E0F">
        <w:t xml:space="preserve"> </w:t>
      </w:r>
      <w:r w:rsidR="008F53C7">
        <w:t>il candidato non sarà ammesso alla selezione o non potrà beneficiare di ausili, né degli atti conseguenti alla</w:t>
      </w:r>
      <w:r w:rsidR="00785E0F">
        <w:t xml:space="preserve"> </w:t>
      </w:r>
      <w:r w:rsidR="008F53C7">
        <w:t>procedura selettiva.</w:t>
      </w:r>
    </w:p>
    <w:p w14:paraId="464C567E" w14:textId="4FE04161" w:rsidR="00DA3949" w:rsidRDefault="00DA3949" w:rsidP="008F53C7">
      <w:pPr>
        <w:jc w:val="both"/>
      </w:pPr>
      <w:r w:rsidRPr="00CF7478">
        <w:t>I dati conferiti volontariamente dall’utente potranno essere trattati esclusivamente per le finalità relative al presente bando. I dati personali dei candidati verranno trattati dai componenti della commissione, dagli ad</w:t>
      </w:r>
      <w:r w:rsidR="00CF7478">
        <w:t>detti deg</w:t>
      </w:r>
      <w:r w:rsidR="00CF7478" w:rsidRPr="00CF7478">
        <w:t>li uffici competenti IILA</w:t>
      </w:r>
      <w:r w:rsidRPr="00CF7478">
        <w:t xml:space="preserve"> preposti alle procedure selettive e alla formalizzazione delle assunzi</w:t>
      </w:r>
      <w:r w:rsidR="00CF7478" w:rsidRPr="00CF7478">
        <w:t>oni o conferimento di incarichi e gestione del bando.</w:t>
      </w:r>
    </w:p>
    <w:p w14:paraId="4F192BA2" w14:textId="5AD3B4B0" w:rsidR="00425B13" w:rsidRDefault="00425B13" w:rsidP="008F53C7">
      <w:pPr>
        <w:jc w:val="both"/>
      </w:pPr>
      <w:r>
        <w:t>L’informativa completa è disponibile sul</w:t>
      </w:r>
      <w:r w:rsidR="007F4574">
        <w:t xml:space="preserve"> sito internet dell’Organizzazione</w:t>
      </w:r>
      <w:r>
        <w:t xml:space="preserve">: </w:t>
      </w:r>
      <w:hyperlink r:id="rId5" w:history="1">
        <w:r w:rsidRPr="00234361">
          <w:rPr>
            <w:rStyle w:val="Collegamentoipertestuale"/>
          </w:rPr>
          <w:t>https://iila.org/it/privacy-policy/</w:t>
        </w:r>
      </w:hyperlink>
    </w:p>
    <w:p w14:paraId="3174DF6A" w14:textId="77777777" w:rsidR="00425B13" w:rsidRDefault="00425B13" w:rsidP="00425B13"/>
    <w:sectPr w:rsidR="00425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13"/>
    <w:rsid w:val="00394107"/>
    <w:rsid w:val="00425B13"/>
    <w:rsid w:val="005108C6"/>
    <w:rsid w:val="00785E0F"/>
    <w:rsid w:val="007F4574"/>
    <w:rsid w:val="008F53C7"/>
    <w:rsid w:val="00CF7478"/>
    <w:rsid w:val="00DA3949"/>
    <w:rsid w:val="00E0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B3B"/>
  <w15:chartTrackingRefBased/>
  <w15:docId w15:val="{85B62E12-4256-410B-8603-B9DF92F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5B1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ila.org/it/privacy-policy/" TargetMode="External"/><Relationship Id="rId4" Type="http://schemas.openxmlformats.org/officeDocument/2006/relationships/hyperlink" Target="mailto:personale@ii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Mercurio</dc:creator>
  <cp:keywords/>
  <dc:description/>
  <cp:lastModifiedBy>lorenzo di reda</cp:lastModifiedBy>
  <cp:revision>4</cp:revision>
  <dcterms:created xsi:type="dcterms:W3CDTF">2023-02-20T15:33:00Z</dcterms:created>
  <dcterms:modified xsi:type="dcterms:W3CDTF">2024-07-30T13:35:00Z</dcterms:modified>
</cp:coreProperties>
</file>