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B" w:rsidRPr="00FB53E5" w:rsidRDefault="00DE2C31" w:rsidP="00E576EA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w:t xml:space="preserve"> </w:t>
      </w:r>
    </w:p>
    <w:p w:rsidR="00916BAB" w:rsidRPr="00FB53E5" w:rsidRDefault="00916BAB" w:rsidP="00E576EA">
      <w:pPr>
        <w:jc w:val="both"/>
        <w:rPr>
          <w:rFonts w:ascii="Garamond" w:hAnsi="Garamond"/>
        </w:rPr>
      </w:pPr>
    </w:p>
    <w:p w:rsidR="00157650" w:rsidRPr="00FB53E5" w:rsidRDefault="00157650" w:rsidP="00E576EA">
      <w:pPr>
        <w:jc w:val="both"/>
        <w:rPr>
          <w:b/>
          <w:sz w:val="48"/>
          <w:szCs w:val="48"/>
        </w:rPr>
      </w:pPr>
    </w:p>
    <w:p w:rsidR="00121D4C" w:rsidRDefault="00121D4C" w:rsidP="00E576EA">
      <w:pPr>
        <w:spacing w:line="360" w:lineRule="auto"/>
        <w:jc w:val="both"/>
        <w:rPr>
          <w:rFonts w:ascii="Trebuchet MS" w:hAnsi="Trebuchet MS"/>
        </w:rPr>
      </w:pPr>
    </w:p>
    <w:p w:rsidR="00DE2C31" w:rsidRPr="00121D4C" w:rsidRDefault="00476B01" w:rsidP="00121D4C">
      <w:pPr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Mercoledì</w:t>
      </w:r>
      <w:r w:rsidR="00FB53E5" w:rsidRPr="00121D4C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9</w:t>
      </w:r>
      <w:r w:rsidR="00FB53E5" w:rsidRPr="00121D4C">
        <w:rPr>
          <w:rFonts w:ascii="Arial Narrow" w:hAnsi="Arial Narrow"/>
          <w:b/>
          <w:bCs/>
        </w:rPr>
        <w:t xml:space="preserve"> ottobre alle ore 1</w:t>
      </w:r>
      <w:r>
        <w:rPr>
          <w:rFonts w:ascii="Arial Narrow" w:hAnsi="Arial Narrow"/>
          <w:b/>
          <w:bCs/>
        </w:rPr>
        <w:t>1.00</w:t>
      </w:r>
      <w:r w:rsidR="00FB53E5" w:rsidRPr="00121D4C">
        <w:rPr>
          <w:rFonts w:ascii="Arial Narrow" w:hAnsi="Arial Narrow"/>
          <w:b/>
          <w:bCs/>
        </w:rPr>
        <w:t xml:space="preserve"> presso l</w:t>
      </w:r>
      <w:r>
        <w:rPr>
          <w:rFonts w:ascii="Arial Narrow" w:hAnsi="Arial Narrow"/>
          <w:b/>
          <w:bCs/>
        </w:rPr>
        <w:t xml:space="preserve">a Sala Fanfani dell’Organizzazione Internazionale Italo-Latino Americana (IILA) – Via G. Paisiello 24, Roma </w:t>
      </w:r>
    </w:p>
    <w:p w:rsidR="00831CD6" w:rsidRPr="0093614A" w:rsidRDefault="00831CD6" w:rsidP="00E576EA">
      <w:pPr>
        <w:spacing w:line="360" w:lineRule="auto"/>
        <w:jc w:val="both"/>
        <w:rPr>
          <w:rFonts w:ascii="Arial Narrow" w:hAnsi="Arial Narrow"/>
          <w:lang w:eastAsia="en-US"/>
        </w:rPr>
      </w:pPr>
    </w:p>
    <w:p w:rsidR="00FB53E5" w:rsidRPr="0093614A" w:rsidRDefault="00831CD6" w:rsidP="0093614A">
      <w:pPr>
        <w:spacing w:line="276" w:lineRule="auto"/>
        <w:jc w:val="both"/>
        <w:rPr>
          <w:rFonts w:ascii="Arial Narrow" w:hAnsi="Arial Narrow"/>
          <w:lang w:eastAsia="en-US"/>
        </w:rPr>
      </w:pPr>
      <w:r w:rsidRPr="00121D4C">
        <w:rPr>
          <w:rFonts w:ascii="Arial Narrow" w:hAnsi="Arial Narrow"/>
          <w:lang w:eastAsia="en-US"/>
        </w:rPr>
        <w:t>L</w:t>
      </w:r>
      <w:r w:rsidR="007474CB" w:rsidRPr="00121D4C">
        <w:rPr>
          <w:rFonts w:ascii="Arial Narrow" w:hAnsi="Arial Narrow"/>
          <w:lang w:eastAsia="en-US"/>
        </w:rPr>
        <w:t>’IILA - Organizzazione Intern</w:t>
      </w:r>
      <w:r w:rsidR="009138E5" w:rsidRPr="00121D4C">
        <w:rPr>
          <w:rFonts w:ascii="Arial Narrow" w:hAnsi="Arial Narrow"/>
          <w:lang w:eastAsia="en-US"/>
        </w:rPr>
        <w:t>azionale Italo-Latino Americana</w:t>
      </w:r>
      <w:r w:rsidR="007474CB" w:rsidRPr="00121D4C">
        <w:rPr>
          <w:rFonts w:ascii="Arial Narrow" w:hAnsi="Arial Narrow"/>
          <w:lang w:eastAsia="en-US"/>
        </w:rPr>
        <w:t xml:space="preserve"> i</w:t>
      </w:r>
      <w:r w:rsidR="007474CB" w:rsidRPr="0093614A">
        <w:rPr>
          <w:rFonts w:ascii="Arial Narrow" w:hAnsi="Arial Narrow"/>
          <w:lang w:eastAsia="en-US"/>
        </w:rPr>
        <w:t>n collaborazione con</w:t>
      </w:r>
      <w:r w:rsidR="00FB53E5" w:rsidRPr="0093614A">
        <w:rPr>
          <w:rFonts w:ascii="Arial Narrow" w:hAnsi="Arial Narrow"/>
          <w:lang w:eastAsia="en-US"/>
        </w:rPr>
        <w:t xml:space="preserve"> l’Ambasciata del Paraguay in Italia</w:t>
      </w:r>
      <w:r w:rsidR="00C72FA3" w:rsidRPr="0093614A">
        <w:rPr>
          <w:rFonts w:ascii="Arial Narrow" w:hAnsi="Arial Narrow"/>
          <w:lang w:eastAsia="en-US"/>
        </w:rPr>
        <w:t xml:space="preserve"> e con ITAIPU </w:t>
      </w:r>
      <w:proofErr w:type="spellStart"/>
      <w:r w:rsidR="00C72FA3" w:rsidRPr="0093614A">
        <w:rPr>
          <w:rFonts w:ascii="Arial Narrow" w:hAnsi="Arial Narrow"/>
          <w:lang w:eastAsia="en-US"/>
        </w:rPr>
        <w:t>Binacional</w:t>
      </w:r>
      <w:proofErr w:type="spellEnd"/>
      <w:r w:rsidR="00C72FA3" w:rsidRPr="0093614A">
        <w:rPr>
          <w:rFonts w:ascii="Arial Narrow" w:hAnsi="Arial Narrow"/>
          <w:lang w:eastAsia="en-US"/>
        </w:rPr>
        <w:t xml:space="preserve"> – Paraguay,</w:t>
      </w:r>
      <w:r w:rsidR="00FB53E5" w:rsidRPr="0093614A">
        <w:rPr>
          <w:rFonts w:ascii="Arial Narrow" w:hAnsi="Arial Narrow"/>
          <w:lang w:eastAsia="en-US"/>
        </w:rPr>
        <w:t xml:space="preserve"> ha</w:t>
      </w:r>
      <w:r w:rsidR="00387847" w:rsidRPr="0093614A">
        <w:rPr>
          <w:rFonts w:ascii="Arial Narrow" w:hAnsi="Arial Narrow"/>
          <w:lang w:eastAsia="en-US"/>
        </w:rPr>
        <w:t>nno</w:t>
      </w:r>
      <w:r w:rsidR="00FB53E5" w:rsidRPr="0093614A">
        <w:rPr>
          <w:rFonts w:ascii="Arial Narrow" w:hAnsi="Arial Narrow"/>
          <w:lang w:eastAsia="en-US"/>
        </w:rPr>
        <w:t xml:space="preserve"> il piacere di presentare i Progett</w:t>
      </w:r>
      <w:r w:rsidR="00C72FA3" w:rsidRPr="0093614A">
        <w:rPr>
          <w:rFonts w:ascii="Arial Narrow" w:hAnsi="Arial Narrow"/>
          <w:lang w:eastAsia="en-US"/>
        </w:rPr>
        <w:t>i</w:t>
      </w:r>
      <w:r w:rsidR="00FB53E5" w:rsidRPr="0093614A">
        <w:rPr>
          <w:rFonts w:ascii="Arial Narrow" w:hAnsi="Arial Narrow"/>
          <w:lang w:eastAsia="en-US"/>
        </w:rPr>
        <w:t xml:space="preserve"> </w:t>
      </w:r>
      <w:r w:rsidR="00FB53E5" w:rsidRPr="0093614A">
        <w:rPr>
          <w:rFonts w:ascii="Arial Narrow" w:hAnsi="Arial Narrow"/>
          <w:b/>
          <w:bCs/>
          <w:lang w:eastAsia="en-US"/>
        </w:rPr>
        <w:t>“Migliorando la Conservazione della Biodiversità e la gestione Sostenibile della terra e del Bosco Atlantico del Paraguay Orientale – PARAGUAY BIODIVERSIDAD”</w:t>
      </w:r>
      <w:r w:rsidR="00C72FA3" w:rsidRPr="0093614A">
        <w:rPr>
          <w:rFonts w:ascii="Arial Narrow" w:hAnsi="Arial Narrow"/>
          <w:lang w:eastAsia="en-US"/>
        </w:rPr>
        <w:t xml:space="preserve"> </w:t>
      </w:r>
      <w:r w:rsidR="00C72FA3">
        <w:rPr>
          <w:rFonts w:ascii="Arial Narrow" w:hAnsi="Arial Narrow"/>
          <w:lang w:eastAsia="en-US"/>
        </w:rPr>
        <w:t xml:space="preserve">e </w:t>
      </w:r>
      <w:r w:rsidR="00C72FA3" w:rsidRPr="0093614A">
        <w:rPr>
          <w:rFonts w:ascii="Arial Narrow" w:hAnsi="Arial Narrow"/>
          <w:b/>
          <w:bCs/>
          <w:lang w:eastAsia="en-US"/>
        </w:rPr>
        <w:t>“ITAIPU PRESERVA”</w:t>
      </w:r>
      <w:r w:rsidR="005F02E8">
        <w:rPr>
          <w:rFonts w:ascii="Arial Narrow" w:hAnsi="Arial Narrow"/>
          <w:b/>
          <w:bCs/>
          <w:lang w:eastAsia="en-US"/>
        </w:rPr>
        <w:t xml:space="preserve">. </w:t>
      </w:r>
    </w:p>
    <w:p w:rsidR="00FB53E5" w:rsidRPr="00121D4C" w:rsidRDefault="00FB53E5" w:rsidP="00E576EA">
      <w:pPr>
        <w:spacing w:line="276" w:lineRule="auto"/>
        <w:jc w:val="both"/>
        <w:rPr>
          <w:rFonts w:ascii="Arial Narrow" w:hAnsi="Arial Narrow"/>
          <w:lang w:eastAsia="en-US"/>
        </w:rPr>
      </w:pPr>
    </w:p>
    <w:p w:rsidR="0093614A" w:rsidRDefault="0093614A" w:rsidP="0093614A">
      <w:pPr>
        <w:spacing w:line="276" w:lineRule="auto"/>
        <w:jc w:val="both"/>
        <w:rPr>
          <w:rFonts w:ascii="Arial Narrow" w:hAnsi="Arial Narrow"/>
          <w:lang w:eastAsia="en-US"/>
        </w:rPr>
      </w:pPr>
      <w:r w:rsidRPr="0093614A">
        <w:rPr>
          <w:rFonts w:ascii="Arial Narrow" w:hAnsi="Arial Narrow"/>
          <w:lang w:eastAsia="en-US"/>
        </w:rPr>
        <w:t xml:space="preserve">ITAIPU </w:t>
      </w:r>
      <w:proofErr w:type="spellStart"/>
      <w:r w:rsidRPr="0093614A">
        <w:rPr>
          <w:rFonts w:ascii="Arial Narrow" w:hAnsi="Arial Narrow"/>
          <w:lang w:eastAsia="en-US"/>
        </w:rPr>
        <w:t>Binacional</w:t>
      </w:r>
      <w:proofErr w:type="spellEnd"/>
      <w:r>
        <w:rPr>
          <w:rFonts w:ascii="Arial Narrow" w:hAnsi="Arial Narrow"/>
          <w:lang w:eastAsia="en-US"/>
        </w:rPr>
        <w:t xml:space="preserve"> è una delle maggiori </w:t>
      </w:r>
      <w:r w:rsidRPr="00121D4C">
        <w:rPr>
          <w:rFonts w:ascii="Arial Narrow" w:hAnsi="Arial Narrow"/>
          <w:lang w:eastAsia="en-US"/>
        </w:rPr>
        <w:t>central</w:t>
      </w:r>
      <w:r>
        <w:rPr>
          <w:rFonts w:ascii="Arial Narrow" w:hAnsi="Arial Narrow"/>
          <w:lang w:eastAsia="en-US"/>
        </w:rPr>
        <w:t>i</w:t>
      </w:r>
      <w:r w:rsidRPr="00121D4C">
        <w:rPr>
          <w:rFonts w:ascii="Arial Narrow" w:hAnsi="Arial Narrow"/>
          <w:lang w:eastAsia="en-US"/>
        </w:rPr>
        <w:t xml:space="preserve"> idroelettri</w:t>
      </w:r>
      <w:r>
        <w:rPr>
          <w:rFonts w:ascii="Arial Narrow" w:hAnsi="Arial Narrow"/>
          <w:lang w:eastAsia="en-US"/>
        </w:rPr>
        <w:t>che</w:t>
      </w:r>
      <w:r w:rsidRPr="00121D4C">
        <w:rPr>
          <w:rFonts w:ascii="Arial Narrow" w:hAnsi="Arial Narrow"/>
          <w:lang w:eastAsia="en-US"/>
        </w:rPr>
        <w:t xml:space="preserve"> del mondo</w:t>
      </w:r>
      <w:r>
        <w:rPr>
          <w:rFonts w:ascii="Arial Narrow" w:hAnsi="Arial Narrow"/>
          <w:lang w:eastAsia="en-US"/>
        </w:rPr>
        <w:t xml:space="preserve">. Ha gestito il </w:t>
      </w:r>
      <w:r w:rsidRPr="00121D4C">
        <w:rPr>
          <w:rFonts w:ascii="Arial Narrow" w:hAnsi="Arial Narrow"/>
          <w:lang w:eastAsia="en-US"/>
        </w:rPr>
        <w:t xml:space="preserve">Progetto </w:t>
      </w:r>
      <w:r>
        <w:rPr>
          <w:rFonts w:ascii="Arial Narrow" w:hAnsi="Arial Narrow"/>
          <w:lang w:eastAsia="en-US"/>
        </w:rPr>
        <w:t xml:space="preserve">Paraguay </w:t>
      </w:r>
      <w:proofErr w:type="spellStart"/>
      <w:r>
        <w:rPr>
          <w:rFonts w:ascii="Arial Narrow" w:hAnsi="Arial Narrow"/>
          <w:lang w:eastAsia="en-US"/>
        </w:rPr>
        <w:t>Biodiversidad</w:t>
      </w:r>
      <w:proofErr w:type="spellEnd"/>
      <w:r>
        <w:rPr>
          <w:rFonts w:ascii="Arial Narrow" w:hAnsi="Arial Narrow"/>
          <w:lang w:eastAsia="en-US"/>
        </w:rPr>
        <w:t xml:space="preserve"> finanziato da ITAIPU </w:t>
      </w:r>
      <w:proofErr w:type="spellStart"/>
      <w:r>
        <w:rPr>
          <w:rFonts w:ascii="Arial Narrow" w:hAnsi="Arial Narrow"/>
          <w:lang w:eastAsia="en-US"/>
        </w:rPr>
        <w:t>Binacional</w:t>
      </w:r>
      <w:proofErr w:type="spellEnd"/>
      <w:r>
        <w:rPr>
          <w:rFonts w:ascii="Arial Narrow" w:hAnsi="Arial Narrow"/>
          <w:lang w:eastAsia="en-US"/>
        </w:rPr>
        <w:t xml:space="preserve"> e dal Fondo Mondiale per l’Ambiente (Global Environment Facility – GEF), in collaborazione con la Banca Mondiale (World Bank). L’Obiettivo del Progetto è stato quello di sostenere il Governo del Paraguay, nella sua azione orientata alla riduzione dell’indice di deforestazione e per contrastare la perdita di biodiversità nelle terre produttive del Bosco Atlantico della Regione dell’Alto </w:t>
      </w:r>
      <w:proofErr w:type="spellStart"/>
      <w:r>
        <w:rPr>
          <w:rFonts w:ascii="Arial Narrow" w:hAnsi="Arial Narrow"/>
          <w:lang w:eastAsia="en-US"/>
        </w:rPr>
        <w:t>Paraná</w:t>
      </w:r>
      <w:proofErr w:type="spellEnd"/>
      <w:r>
        <w:rPr>
          <w:rFonts w:ascii="Arial Narrow" w:hAnsi="Arial Narrow"/>
          <w:lang w:eastAsia="en-US"/>
        </w:rPr>
        <w:t>.</w:t>
      </w:r>
    </w:p>
    <w:p w:rsidR="0093614A" w:rsidRDefault="0093614A" w:rsidP="0093614A">
      <w:pPr>
        <w:spacing w:line="276" w:lineRule="auto"/>
        <w:jc w:val="both"/>
        <w:rPr>
          <w:rFonts w:ascii="Arial Narrow" w:hAnsi="Arial Narrow"/>
          <w:lang w:eastAsia="en-US"/>
        </w:rPr>
      </w:pPr>
      <w:proofErr w:type="gramStart"/>
      <w:r>
        <w:rPr>
          <w:rFonts w:ascii="Arial Narrow" w:hAnsi="Arial Narrow"/>
          <w:lang w:eastAsia="en-US"/>
        </w:rPr>
        <w:t>Successivamente</w:t>
      </w:r>
      <w:proofErr w:type="gramEnd"/>
      <w:r>
        <w:rPr>
          <w:rFonts w:ascii="Arial Narrow" w:hAnsi="Arial Narrow"/>
          <w:lang w:eastAsia="en-US"/>
        </w:rPr>
        <w:t xml:space="preserve"> sarà presentato il </w:t>
      </w:r>
      <w:r>
        <w:rPr>
          <w:rFonts w:ascii="Arial Narrow" w:hAnsi="Arial Narrow"/>
          <w:b/>
          <w:bCs/>
          <w:lang w:eastAsia="en-US"/>
        </w:rPr>
        <w:t xml:space="preserve">Progetto ITAIPU </w:t>
      </w:r>
      <w:r w:rsidR="00E42FFD">
        <w:rPr>
          <w:rFonts w:ascii="Arial Narrow" w:hAnsi="Arial Narrow"/>
          <w:b/>
          <w:bCs/>
          <w:lang w:eastAsia="en-US"/>
        </w:rPr>
        <w:t>P</w:t>
      </w:r>
      <w:r>
        <w:rPr>
          <w:rFonts w:ascii="Arial Narrow" w:hAnsi="Arial Narrow"/>
          <w:b/>
          <w:bCs/>
          <w:lang w:eastAsia="en-US"/>
        </w:rPr>
        <w:t>RESERVA</w:t>
      </w:r>
      <w:r>
        <w:rPr>
          <w:rFonts w:ascii="Arial Narrow" w:hAnsi="Arial Narrow"/>
          <w:lang w:eastAsia="en-US"/>
        </w:rPr>
        <w:t xml:space="preserve"> attualmente in esecuzione grazie al finanziamento di ITAIPU BINACIONAL. </w:t>
      </w:r>
    </w:p>
    <w:p w:rsidR="009C6022" w:rsidRDefault="009C6022" w:rsidP="00E576EA">
      <w:pPr>
        <w:spacing w:line="276" w:lineRule="auto"/>
        <w:jc w:val="both"/>
        <w:rPr>
          <w:rFonts w:ascii="Arial Narrow" w:hAnsi="Arial Narrow"/>
          <w:lang w:eastAsia="en-US"/>
        </w:rPr>
      </w:pPr>
      <w:bookmarkStart w:id="0" w:name="_GoBack"/>
      <w:bookmarkEnd w:id="0"/>
    </w:p>
    <w:p w:rsidR="00E576EA" w:rsidRPr="00121D4C" w:rsidRDefault="00E576EA" w:rsidP="00E576EA">
      <w:pPr>
        <w:spacing w:line="276" w:lineRule="auto"/>
        <w:jc w:val="both"/>
        <w:rPr>
          <w:rFonts w:ascii="Arial Narrow" w:hAnsi="Arial Narrow"/>
          <w:u w:val="single"/>
          <w:lang w:eastAsia="en-US"/>
        </w:rPr>
      </w:pPr>
      <w:r w:rsidRPr="00121D4C">
        <w:rPr>
          <w:rFonts w:ascii="Arial Narrow" w:hAnsi="Arial Narrow"/>
          <w:u w:val="single"/>
          <w:lang w:eastAsia="en-US"/>
        </w:rPr>
        <w:t>Programma</w:t>
      </w:r>
    </w:p>
    <w:p w:rsidR="0080506F" w:rsidRPr="00121D4C" w:rsidRDefault="0093614A" w:rsidP="00E576EA">
      <w:pPr>
        <w:spacing w:line="276" w:lineRule="auto"/>
        <w:jc w:val="both"/>
        <w:rPr>
          <w:rFonts w:ascii="Arial Narrow" w:hAnsi="Arial Narrow"/>
          <w:i/>
          <w:lang w:eastAsia="en-US"/>
        </w:rPr>
      </w:pPr>
      <w:r>
        <w:rPr>
          <w:rFonts w:ascii="Arial Narrow" w:hAnsi="Arial Narrow"/>
          <w:i/>
          <w:lang w:eastAsia="en-US"/>
        </w:rPr>
        <w:t xml:space="preserve">Ore 11.00, </w:t>
      </w:r>
      <w:r w:rsidR="00F1210D">
        <w:rPr>
          <w:rFonts w:ascii="Arial Narrow" w:hAnsi="Arial Narrow"/>
          <w:i/>
          <w:lang w:eastAsia="en-US"/>
        </w:rPr>
        <w:t>saluti di benvenuto:</w:t>
      </w:r>
    </w:p>
    <w:p w:rsidR="00E576EA" w:rsidRDefault="0093614A" w:rsidP="00E576EA">
      <w:pPr>
        <w:spacing w:line="276" w:lineRule="auto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Segretario Generale IILA, Donato Di Santo</w:t>
      </w:r>
    </w:p>
    <w:p w:rsidR="0093614A" w:rsidRDefault="0093614A" w:rsidP="00E576EA">
      <w:pPr>
        <w:spacing w:line="276" w:lineRule="auto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Ambasciatore del Paraguay in Italia</w:t>
      </w:r>
      <w:r w:rsidR="00BA3ABC">
        <w:rPr>
          <w:rFonts w:ascii="Arial Narrow" w:hAnsi="Arial Narrow"/>
          <w:lang w:eastAsia="en-US"/>
        </w:rPr>
        <w:t xml:space="preserve"> e Presidente IILA</w:t>
      </w:r>
      <w:r>
        <w:rPr>
          <w:rFonts w:ascii="Arial Narrow" w:hAnsi="Arial Narrow"/>
          <w:lang w:eastAsia="en-US"/>
        </w:rPr>
        <w:t xml:space="preserve">, Roberto </w:t>
      </w:r>
      <w:proofErr w:type="spellStart"/>
      <w:r>
        <w:rPr>
          <w:rFonts w:ascii="Arial Narrow" w:hAnsi="Arial Narrow"/>
          <w:lang w:eastAsia="en-US"/>
        </w:rPr>
        <w:t>Melgarejo</w:t>
      </w:r>
      <w:proofErr w:type="spellEnd"/>
    </w:p>
    <w:p w:rsidR="00F1210D" w:rsidRDefault="00F1210D" w:rsidP="00E576EA">
      <w:pPr>
        <w:spacing w:line="276" w:lineRule="auto"/>
        <w:jc w:val="both"/>
        <w:rPr>
          <w:rFonts w:ascii="Arial Narrow" w:hAnsi="Arial Narrow"/>
          <w:lang w:eastAsia="en-US"/>
        </w:rPr>
      </w:pPr>
    </w:p>
    <w:p w:rsidR="00F1210D" w:rsidRPr="00F1210D" w:rsidRDefault="00F1210D" w:rsidP="00E576EA">
      <w:pPr>
        <w:spacing w:line="276" w:lineRule="auto"/>
        <w:jc w:val="both"/>
        <w:rPr>
          <w:rFonts w:ascii="Arial Narrow" w:hAnsi="Arial Narrow"/>
          <w:i/>
          <w:iCs/>
          <w:lang w:eastAsia="en-US"/>
        </w:rPr>
      </w:pPr>
      <w:r w:rsidRPr="00F1210D">
        <w:rPr>
          <w:rFonts w:ascii="Arial Narrow" w:hAnsi="Arial Narrow"/>
          <w:i/>
          <w:iCs/>
          <w:lang w:eastAsia="en-US"/>
        </w:rPr>
        <w:t xml:space="preserve">Ore 11.15 Introduzione a cura di: </w:t>
      </w:r>
    </w:p>
    <w:p w:rsidR="0093614A" w:rsidRPr="00121D4C" w:rsidRDefault="0093614A" w:rsidP="00E576EA">
      <w:pPr>
        <w:spacing w:line="276" w:lineRule="auto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>Ministro degli Esteri del Governo del Paraguay, Antonio Rivas Palacios</w:t>
      </w:r>
    </w:p>
    <w:p w:rsidR="0093614A" w:rsidRDefault="0093614A" w:rsidP="00E576EA">
      <w:pPr>
        <w:spacing w:line="276" w:lineRule="auto"/>
        <w:jc w:val="both"/>
        <w:rPr>
          <w:rFonts w:ascii="Arial Narrow" w:hAnsi="Arial Narrow"/>
          <w:i/>
          <w:lang w:eastAsia="en-US"/>
        </w:rPr>
      </w:pPr>
    </w:p>
    <w:p w:rsidR="0093614A" w:rsidRPr="00F1210D" w:rsidRDefault="00F1210D" w:rsidP="00E576EA">
      <w:pPr>
        <w:spacing w:line="276" w:lineRule="auto"/>
        <w:jc w:val="both"/>
        <w:rPr>
          <w:rFonts w:ascii="Arial Narrow" w:hAnsi="Arial Narrow"/>
          <w:i/>
          <w:lang w:eastAsia="en-US"/>
        </w:rPr>
      </w:pPr>
      <w:r>
        <w:rPr>
          <w:rFonts w:ascii="Arial Narrow" w:hAnsi="Arial Narrow"/>
          <w:i/>
          <w:iCs/>
          <w:lang w:eastAsia="en-US"/>
        </w:rPr>
        <w:t xml:space="preserve">Ore </w:t>
      </w:r>
      <w:r w:rsidRPr="0093614A">
        <w:rPr>
          <w:rFonts w:ascii="Arial Narrow" w:hAnsi="Arial Narrow"/>
          <w:i/>
          <w:iCs/>
          <w:lang w:eastAsia="en-US"/>
        </w:rPr>
        <w:t xml:space="preserve">11.30 </w:t>
      </w:r>
      <w:r w:rsidR="009C6022">
        <w:rPr>
          <w:rFonts w:ascii="Arial Narrow" w:hAnsi="Arial Narrow"/>
          <w:i/>
          <w:lang w:eastAsia="en-US"/>
        </w:rPr>
        <w:t>Presentazioni</w:t>
      </w:r>
      <w:r>
        <w:rPr>
          <w:rFonts w:ascii="Arial Narrow" w:hAnsi="Arial Narrow"/>
          <w:i/>
          <w:lang w:eastAsia="en-US"/>
        </w:rPr>
        <w:t xml:space="preserve"> </w:t>
      </w:r>
      <w:r w:rsidR="00E576EA" w:rsidRPr="0093614A">
        <w:rPr>
          <w:rFonts w:ascii="Arial Narrow" w:hAnsi="Arial Narrow"/>
          <w:i/>
          <w:iCs/>
          <w:lang w:eastAsia="en-US"/>
        </w:rPr>
        <w:t xml:space="preserve">di Paraguay </w:t>
      </w:r>
      <w:proofErr w:type="spellStart"/>
      <w:r w:rsidR="0080506F" w:rsidRPr="0093614A">
        <w:rPr>
          <w:rFonts w:ascii="Arial Narrow" w:hAnsi="Arial Narrow"/>
          <w:i/>
          <w:iCs/>
          <w:lang w:eastAsia="en-US"/>
        </w:rPr>
        <w:t>Bio</w:t>
      </w:r>
      <w:proofErr w:type="spellEnd"/>
      <w:r w:rsidR="0093614A" w:rsidRPr="0093614A">
        <w:rPr>
          <w:rFonts w:ascii="Arial Narrow" w:hAnsi="Arial Narrow"/>
          <w:i/>
          <w:iCs/>
          <w:lang w:eastAsia="en-US"/>
        </w:rPr>
        <w:t xml:space="preserve"> e ITAIPU </w:t>
      </w:r>
      <w:proofErr w:type="spellStart"/>
      <w:r w:rsidR="0093614A" w:rsidRPr="0093614A">
        <w:rPr>
          <w:rFonts w:ascii="Arial Narrow" w:hAnsi="Arial Narrow"/>
          <w:i/>
          <w:iCs/>
          <w:lang w:eastAsia="en-US"/>
        </w:rPr>
        <w:t>Reserva</w:t>
      </w:r>
      <w:proofErr w:type="spellEnd"/>
      <w:r w:rsidR="0093614A" w:rsidRPr="0093614A">
        <w:rPr>
          <w:rFonts w:ascii="Arial Narrow" w:hAnsi="Arial Narrow"/>
          <w:i/>
          <w:iCs/>
          <w:lang w:eastAsia="en-US"/>
        </w:rPr>
        <w:t xml:space="preserve"> a cura di:</w:t>
      </w:r>
    </w:p>
    <w:p w:rsidR="0093614A" w:rsidRDefault="0093614A" w:rsidP="0093614A">
      <w:pPr>
        <w:spacing w:line="276" w:lineRule="auto"/>
        <w:rPr>
          <w:rFonts w:ascii="Arial Narrow" w:hAnsi="Arial Narrow"/>
          <w:lang w:eastAsia="en-US"/>
        </w:rPr>
      </w:pPr>
      <w:r w:rsidRPr="0093614A">
        <w:rPr>
          <w:rFonts w:ascii="Arial Narrow" w:hAnsi="Arial Narrow"/>
          <w:lang w:eastAsia="en-US"/>
        </w:rPr>
        <w:t xml:space="preserve">Capo della Divisione Ambientale di ITAIPU, Jimmy Carlos </w:t>
      </w:r>
      <w:proofErr w:type="spellStart"/>
      <w:r w:rsidRPr="0093614A">
        <w:rPr>
          <w:rFonts w:ascii="Arial Narrow" w:hAnsi="Arial Narrow"/>
          <w:lang w:eastAsia="en-US"/>
        </w:rPr>
        <w:t>Merlarejo</w:t>
      </w:r>
      <w:proofErr w:type="spellEnd"/>
      <w:r w:rsidRPr="0093614A">
        <w:rPr>
          <w:rFonts w:ascii="Arial Narrow" w:hAnsi="Arial Narrow"/>
          <w:lang w:eastAsia="en-US"/>
        </w:rPr>
        <w:t xml:space="preserve"> </w:t>
      </w:r>
      <w:proofErr w:type="spellStart"/>
      <w:r w:rsidRPr="0093614A">
        <w:rPr>
          <w:rFonts w:ascii="Arial Narrow" w:hAnsi="Arial Narrow"/>
          <w:lang w:eastAsia="en-US"/>
        </w:rPr>
        <w:t>Sosa</w:t>
      </w:r>
      <w:proofErr w:type="spellEnd"/>
      <w:r w:rsidRPr="0093614A">
        <w:rPr>
          <w:rFonts w:ascii="Arial Narrow" w:hAnsi="Arial Narrow"/>
          <w:lang w:eastAsia="en-US"/>
        </w:rPr>
        <w:t xml:space="preserve"> </w:t>
      </w:r>
    </w:p>
    <w:p w:rsidR="00E576EA" w:rsidRDefault="0093614A" w:rsidP="0093614A">
      <w:pPr>
        <w:spacing w:line="276" w:lineRule="auto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Funzionario del Dipartimento di Protezione Ambientale di ITAIPU, Eduardo Rivarola </w:t>
      </w:r>
      <w:r w:rsidRPr="0093614A">
        <w:rPr>
          <w:rFonts w:ascii="Arial Narrow" w:hAnsi="Arial Narrow"/>
          <w:lang w:eastAsia="en-US"/>
        </w:rPr>
        <w:br/>
      </w:r>
    </w:p>
    <w:p w:rsidR="0093614A" w:rsidRPr="009C6022" w:rsidRDefault="00C92774" w:rsidP="0093614A">
      <w:pPr>
        <w:spacing w:line="276" w:lineRule="auto"/>
        <w:rPr>
          <w:rFonts w:ascii="Arial Narrow" w:hAnsi="Arial Narrow"/>
          <w:i/>
          <w:iCs/>
          <w:lang w:eastAsia="en-US"/>
        </w:rPr>
      </w:pPr>
      <w:r>
        <w:rPr>
          <w:rFonts w:ascii="Arial Narrow" w:hAnsi="Arial Narrow"/>
          <w:i/>
          <w:iCs/>
          <w:lang w:eastAsia="en-US"/>
        </w:rPr>
        <w:t>A seguire, i</w:t>
      </w:r>
      <w:r w:rsidR="009C6022" w:rsidRPr="009C6022">
        <w:rPr>
          <w:rFonts w:ascii="Arial Narrow" w:hAnsi="Arial Narrow"/>
          <w:i/>
          <w:iCs/>
          <w:lang w:eastAsia="en-US"/>
        </w:rPr>
        <w:t>ntervento</w:t>
      </w:r>
      <w:r w:rsidR="00F1210D">
        <w:rPr>
          <w:rFonts w:ascii="Arial Narrow" w:hAnsi="Arial Narrow"/>
          <w:i/>
          <w:iCs/>
          <w:lang w:eastAsia="en-US"/>
        </w:rPr>
        <w:t xml:space="preserve"> a cura di:</w:t>
      </w:r>
    </w:p>
    <w:p w:rsidR="009C6022" w:rsidRDefault="009C6022" w:rsidP="0093614A">
      <w:pPr>
        <w:spacing w:line="276" w:lineRule="auto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Dr. Davide Guarnaccia, Direzione Scientifica </w:t>
      </w:r>
      <w:proofErr w:type="spellStart"/>
      <w:r>
        <w:rPr>
          <w:rFonts w:ascii="Arial Narrow" w:hAnsi="Arial Narrow"/>
          <w:lang w:eastAsia="en-US"/>
        </w:rPr>
        <w:t>Laerbium</w:t>
      </w:r>
      <w:proofErr w:type="spellEnd"/>
      <w:r>
        <w:rPr>
          <w:rFonts w:ascii="Arial Narrow" w:hAnsi="Arial Narrow"/>
          <w:lang w:eastAsia="en-US"/>
        </w:rPr>
        <w:t xml:space="preserve"> </w:t>
      </w:r>
      <w:proofErr w:type="spellStart"/>
      <w:r>
        <w:rPr>
          <w:rFonts w:ascii="Arial Narrow" w:hAnsi="Arial Narrow"/>
          <w:lang w:eastAsia="en-US"/>
        </w:rPr>
        <w:t>Pharma</w:t>
      </w:r>
      <w:proofErr w:type="spellEnd"/>
      <w:r>
        <w:rPr>
          <w:rFonts w:ascii="Arial Narrow" w:hAnsi="Arial Narrow"/>
          <w:lang w:eastAsia="en-US"/>
        </w:rPr>
        <w:t xml:space="preserve"> S.r.l.</w:t>
      </w:r>
    </w:p>
    <w:p w:rsidR="0093614A" w:rsidRPr="0093614A" w:rsidRDefault="0093614A" w:rsidP="0093614A">
      <w:pPr>
        <w:spacing w:line="276" w:lineRule="auto"/>
        <w:rPr>
          <w:rFonts w:ascii="Arial Narrow" w:hAnsi="Arial Narrow"/>
          <w:lang w:eastAsia="en-US"/>
        </w:rPr>
      </w:pPr>
    </w:p>
    <w:p w:rsidR="0080506F" w:rsidRPr="0093614A" w:rsidRDefault="0080506F" w:rsidP="00E576EA">
      <w:pPr>
        <w:spacing w:line="276" w:lineRule="auto"/>
        <w:jc w:val="both"/>
        <w:rPr>
          <w:rFonts w:ascii="Arial Narrow" w:hAnsi="Arial Narrow"/>
          <w:u w:val="single"/>
          <w:lang w:eastAsia="en-US"/>
        </w:rPr>
      </w:pPr>
    </w:p>
    <w:p w:rsidR="00DE2C31" w:rsidRPr="00121D4C" w:rsidRDefault="00DE2C31" w:rsidP="00E576EA">
      <w:pPr>
        <w:spacing w:line="276" w:lineRule="auto"/>
        <w:jc w:val="both"/>
        <w:rPr>
          <w:rFonts w:ascii="Arial Narrow" w:hAnsi="Arial Narrow"/>
          <w:i/>
          <w:u w:val="single"/>
          <w:lang w:eastAsia="en-US"/>
        </w:rPr>
      </w:pPr>
      <w:r w:rsidRPr="00121D4C">
        <w:rPr>
          <w:rFonts w:ascii="Arial Narrow" w:hAnsi="Arial Narrow"/>
          <w:i/>
          <w:u w:val="single"/>
          <w:lang w:eastAsia="en-US"/>
        </w:rPr>
        <w:t>Per maggiori informazion</w:t>
      </w:r>
      <w:r w:rsidR="00F33659">
        <w:rPr>
          <w:rFonts w:ascii="Arial Narrow" w:hAnsi="Arial Narrow"/>
          <w:i/>
          <w:u w:val="single"/>
          <w:lang w:eastAsia="en-US"/>
        </w:rPr>
        <w:t>i e adesioni</w:t>
      </w:r>
      <w:r w:rsidRPr="00121D4C">
        <w:rPr>
          <w:rFonts w:ascii="Arial Narrow" w:hAnsi="Arial Narrow"/>
          <w:i/>
          <w:u w:val="single"/>
          <w:lang w:eastAsia="en-US"/>
        </w:rPr>
        <w:t xml:space="preserve">: </w:t>
      </w:r>
    </w:p>
    <w:p w:rsidR="001B26CC" w:rsidRPr="00121D4C" w:rsidRDefault="00DE2C31" w:rsidP="00E576EA">
      <w:pPr>
        <w:spacing w:line="276" w:lineRule="auto"/>
        <w:jc w:val="both"/>
        <w:rPr>
          <w:rFonts w:ascii="Arial Narrow" w:hAnsi="Arial Narrow"/>
          <w:i/>
          <w:lang w:eastAsia="en-US"/>
        </w:rPr>
      </w:pPr>
      <w:r w:rsidRPr="00121D4C">
        <w:rPr>
          <w:rFonts w:ascii="Arial Narrow" w:hAnsi="Arial Narrow"/>
          <w:i/>
          <w:lang w:eastAsia="en-US"/>
        </w:rPr>
        <w:t xml:space="preserve">Ambasciata della </w:t>
      </w:r>
      <w:r w:rsidR="0049656D" w:rsidRPr="00121D4C">
        <w:rPr>
          <w:rFonts w:ascii="Arial Narrow" w:hAnsi="Arial Narrow"/>
          <w:i/>
          <w:lang w:eastAsia="en-US"/>
        </w:rPr>
        <w:t>Repubblica</w:t>
      </w:r>
      <w:r w:rsidRPr="00121D4C">
        <w:rPr>
          <w:rFonts w:ascii="Arial Narrow" w:hAnsi="Arial Narrow"/>
          <w:i/>
          <w:lang w:eastAsia="en-US"/>
        </w:rPr>
        <w:t xml:space="preserve"> del Paraguay in Italia: </w:t>
      </w:r>
      <w:hyperlink r:id="rId9" w:history="1">
        <w:r w:rsidRPr="00121D4C">
          <w:rPr>
            <w:rStyle w:val="Collegamentoipertestuale"/>
            <w:rFonts w:ascii="Arial Narrow" w:hAnsi="Arial Narrow"/>
            <w:i/>
            <w:lang w:eastAsia="en-US"/>
          </w:rPr>
          <w:t>embapar.italia@mre.gov.py</w:t>
        </w:r>
      </w:hyperlink>
    </w:p>
    <w:p w:rsidR="00DE2C31" w:rsidRPr="00121D4C" w:rsidRDefault="00DE2C31" w:rsidP="00E576EA">
      <w:pPr>
        <w:spacing w:line="276" w:lineRule="auto"/>
        <w:jc w:val="both"/>
        <w:rPr>
          <w:rFonts w:ascii="Arial Narrow" w:hAnsi="Arial Narrow"/>
          <w:i/>
          <w:lang w:eastAsia="en-US"/>
        </w:rPr>
      </w:pPr>
      <w:r w:rsidRPr="00121D4C">
        <w:rPr>
          <w:rFonts w:ascii="Arial Narrow" w:hAnsi="Arial Narrow"/>
          <w:i/>
          <w:lang w:eastAsia="en-US"/>
        </w:rPr>
        <w:t xml:space="preserve">Organizzazione Internazionale IILA: </w:t>
      </w:r>
      <w:hyperlink r:id="rId10" w:history="1">
        <w:r w:rsidRPr="00121D4C">
          <w:rPr>
            <w:rStyle w:val="Collegamentoipertestuale"/>
            <w:rFonts w:ascii="Arial Narrow" w:hAnsi="Arial Narrow"/>
            <w:i/>
            <w:lang w:eastAsia="en-US"/>
          </w:rPr>
          <w:t>s.socioeconomica@iila.org</w:t>
        </w:r>
      </w:hyperlink>
      <w:r w:rsidRPr="00121D4C">
        <w:rPr>
          <w:rFonts w:ascii="Arial Narrow" w:hAnsi="Arial Narrow"/>
          <w:i/>
          <w:lang w:eastAsia="en-US"/>
        </w:rPr>
        <w:t xml:space="preserve"> </w:t>
      </w:r>
    </w:p>
    <w:sectPr w:rsidR="00DE2C31" w:rsidRPr="00121D4C" w:rsidSect="00744C85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6E" w:rsidRDefault="0075246E" w:rsidP="00BC26D9">
      <w:r>
        <w:separator/>
      </w:r>
    </w:p>
  </w:endnote>
  <w:endnote w:type="continuationSeparator" w:id="0">
    <w:p w:rsidR="0075246E" w:rsidRDefault="0075246E" w:rsidP="00BC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6E" w:rsidRDefault="0075246E" w:rsidP="00BC26D9">
      <w:r>
        <w:separator/>
      </w:r>
    </w:p>
  </w:footnote>
  <w:footnote w:type="continuationSeparator" w:id="0">
    <w:p w:rsidR="0075246E" w:rsidRDefault="0075246E" w:rsidP="00BC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3" w:rsidRDefault="00C72FA3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CD2615" wp14:editId="4E3AF5A1">
          <wp:simplePos x="0" y="0"/>
          <wp:positionH relativeFrom="margin">
            <wp:posOffset>4638675</wp:posOffset>
          </wp:positionH>
          <wp:positionV relativeFrom="paragraph">
            <wp:posOffset>-143510</wp:posOffset>
          </wp:positionV>
          <wp:extent cx="1421130" cy="1057275"/>
          <wp:effectExtent l="0" t="0" r="762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5E4F8370" wp14:editId="2B7248A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04547" cy="781004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547" cy="781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75"/>
    <w:multiLevelType w:val="hybridMultilevel"/>
    <w:tmpl w:val="5824F76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C369CD"/>
    <w:multiLevelType w:val="hybridMultilevel"/>
    <w:tmpl w:val="5298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0AEF"/>
    <w:multiLevelType w:val="hybridMultilevel"/>
    <w:tmpl w:val="E354CF96"/>
    <w:lvl w:ilvl="0" w:tplc="AF1C7354">
      <w:start w:val="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A1778"/>
    <w:multiLevelType w:val="hybridMultilevel"/>
    <w:tmpl w:val="1444D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9CB"/>
    <w:multiLevelType w:val="hybridMultilevel"/>
    <w:tmpl w:val="2E862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7A5"/>
    <w:multiLevelType w:val="hybridMultilevel"/>
    <w:tmpl w:val="AE8CB97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D2C04"/>
    <w:multiLevelType w:val="hybridMultilevel"/>
    <w:tmpl w:val="5BCE7DBE"/>
    <w:lvl w:ilvl="0" w:tplc="7A54665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76A4E"/>
    <w:multiLevelType w:val="hybridMultilevel"/>
    <w:tmpl w:val="A26EE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4D0"/>
    <w:multiLevelType w:val="hybridMultilevel"/>
    <w:tmpl w:val="56B60758"/>
    <w:lvl w:ilvl="0" w:tplc="16088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E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86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A2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8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81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E5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7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64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A2C0F"/>
    <w:multiLevelType w:val="hybridMultilevel"/>
    <w:tmpl w:val="FFC6E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10696"/>
    <w:multiLevelType w:val="hybridMultilevel"/>
    <w:tmpl w:val="8DD234E8"/>
    <w:lvl w:ilvl="0" w:tplc="0410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44FF23C4"/>
    <w:multiLevelType w:val="hybridMultilevel"/>
    <w:tmpl w:val="91A29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95740"/>
    <w:multiLevelType w:val="hybridMultilevel"/>
    <w:tmpl w:val="DE3A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D09EF"/>
    <w:multiLevelType w:val="hybridMultilevel"/>
    <w:tmpl w:val="791E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B2318"/>
    <w:multiLevelType w:val="hybridMultilevel"/>
    <w:tmpl w:val="AFDAE5D4"/>
    <w:lvl w:ilvl="0" w:tplc="C19C08D2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F12"/>
    <w:multiLevelType w:val="hybridMultilevel"/>
    <w:tmpl w:val="9B0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875AA"/>
    <w:multiLevelType w:val="hybridMultilevel"/>
    <w:tmpl w:val="B9A8D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02ABF"/>
    <w:multiLevelType w:val="hybridMultilevel"/>
    <w:tmpl w:val="40C0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76F1A"/>
    <w:multiLevelType w:val="hybridMultilevel"/>
    <w:tmpl w:val="97A07B24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712D2199"/>
    <w:multiLevelType w:val="hybridMultilevel"/>
    <w:tmpl w:val="A82637E2"/>
    <w:lvl w:ilvl="0" w:tplc="5D504F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1C6E"/>
    <w:multiLevelType w:val="hybridMultilevel"/>
    <w:tmpl w:val="C2ACB6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300FA6"/>
    <w:multiLevelType w:val="hybridMultilevel"/>
    <w:tmpl w:val="B2F02F2E"/>
    <w:lvl w:ilvl="0" w:tplc="2F287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91DE8"/>
    <w:multiLevelType w:val="hybridMultilevel"/>
    <w:tmpl w:val="203CF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F7194"/>
    <w:multiLevelType w:val="hybridMultilevel"/>
    <w:tmpl w:val="7958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6"/>
  </w:num>
  <w:num w:numId="5">
    <w:abstractNumId w:val="0"/>
  </w:num>
  <w:num w:numId="6">
    <w:abstractNumId w:val="18"/>
  </w:num>
  <w:num w:numId="7">
    <w:abstractNumId w:val="13"/>
  </w:num>
  <w:num w:numId="8">
    <w:abstractNumId w:val="23"/>
  </w:num>
  <w:num w:numId="9">
    <w:abstractNumId w:val="20"/>
  </w:num>
  <w:num w:numId="10">
    <w:abstractNumId w:val="17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2"/>
  </w:num>
  <w:num w:numId="17">
    <w:abstractNumId w:val="9"/>
  </w:num>
  <w:num w:numId="18">
    <w:abstractNumId w:val="5"/>
  </w:num>
  <w:num w:numId="19">
    <w:abstractNumId w:val="10"/>
  </w:num>
  <w:num w:numId="20">
    <w:abstractNumId w:val="11"/>
  </w:num>
  <w:num w:numId="21">
    <w:abstractNumId w:val="21"/>
  </w:num>
  <w:num w:numId="22">
    <w:abstractNumId w:val="19"/>
  </w:num>
  <w:num w:numId="23">
    <w:abstractNumId w:val="17"/>
  </w:num>
  <w:num w:numId="24">
    <w:abstractNumId w:val="13"/>
  </w:num>
  <w:num w:numId="25">
    <w:abstractNumId w:val="23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FF"/>
    <w:rsid w:val="00011B32"/>
    <w:rsid w:val="00017C60"/>
    <w:rsid w:val="00060A06"/>
    <w:rsid w:val="0007114E"/>
    <w:rsid w:val="0007303B"/>
    <w:rsid w:val="00074537"/>
    <w:rsid w:val="000834B9"/>
    <w:rsid w:val="00083B6C"/>
    <w:rsid w:val="00087F0B"/>
    <w:rsid w:val="0009464E"/>
    <w:rsid w:val="000A16D0"/>
    <w:rsid w:val="000A588F"/>
    <w:rsid w:val="000C4B92"/>
    <w:rsid w:val="000C56B4"/>
    <w:rsid w:val="000C7544"/>
    <w:rsid w:val="000D31D5"/>
    <w:rsid w:val="000E0CCB"/>
    <w:rsid w:val="000E54D0"/>
    <w:rsid w:val="000E6725"/>
    <w:rsid w:val="000E6AEF"/>
    <w:rsid w:val="000F1A8C"/>
    <w:rsid w:val="00114998"/>
    <w:rsid w:val="00121D4C"/>
    <w:rsid w:val="001332B6"/>
    <w:rsid w:val="00153922"/>
    <w:rsid w:val="001571FF"/>
    <w:rsid w:val="00157650"/>
    <w:rsid w:val="00164D9A"/>
    <w:rsid w:val="0017286F"/>
    <w:rsid w:val="001766EE"/>
    <w:rsid w:val="00184197"/>
    <w:rsid w:val="00195C69"/>
    <w:rsid w:val="001A5667"/>
    <w:rsid w:val="001B26CC"/>
    <w:rsid w:val="001B7AA2"/>
    <w:rsid w:val="001F57A7"/>
    <w:rsid w:val="00202F9D"/>
    <w:rsid w:val="0020572E"/>
    <w:rsid w:val="002115D6"/>
    <w:rsid w:val="00211DE7"/>
    <w:rsid w:val="002325A1"/>
    <w:rsid w:val="00234106"/>
    <w:rsid w:val="0023636D"/>
    <w:rsid w:val="00253563"/>
    <w:rsid w:val="0026210A"/>
    <w:rsid w:val="0027761B"/>
    <w:rsid w:val="00284E89"/>
    <w:rsid w:val="002A436A"/>
    <w:rsid w:val="002B1D17"/>
    <w:rsid w:val="002C56A2"/>
    <w:rsid w:val="002D5767"/>
    <w:rsid w:val="002D663F"/>
    <w:rsid w:val="002E5E21"/>
    <w:rsid w:val="002F4196"/>
    <w:rsid w:val="002F6373"/>
    <w:rsid w:val="00303D57"/>
    <w:rsid w:val="0030716A"/>
    <w:rsid w:val="00313137"/>
    <w:rsid w:val="0031564F"/>
    <w:rsid w:val="00321326"/>
    <w:rsid w:val="00322784"/>
    <w:rsid w:val="0032481F"/>
    <w:rsid w:val="00326EF1"/>
    <w:rsid w:val="0033017C"/>
    <w:rsid w:val="00342242"/>
    <w:rsid w:val="003448A5"/>
    <w:rsid w:val="00344EEA"/>
    <w:rsid w:val="00352B2E"/>
    <w:rsid w:val="003670BD"/>
    <w:rsid w:val="003676D5"/>
    <w:rsid w:val="00371E47"/>
    <w:rsid w:val="00372C9F"/>
    <w:rsid w:val="00387847"/>
    <w:rsid w:val="00391C7F"/>
    <w:rsid w:val="003B2E5F"/>
    <w:rsid w:val="003B3568"/>
    <w:rsid w:val="003B5F9F"/>
    <w:rsid w:val="003B6C8E"/>
    <w:rsid w:val="003C7CB5"/>
    <w:rsid w:val="003D13CB"/>
    <w:rsid w:val="003D2ECB"/>
    <w:rsid w:val="003D3357"/>
    <w:rsid w:val="003D3C66"/>
    <w:rsid w:val="003D7C26"/>
    <w:rsid w:val="003E3694"/>
    <w:rsid w:val="003F7A26"/>
    <w:rsid w:val="0040685F"/>
    <w:rsid w:val="00410238"/>
    <w:rsid w:val="00424027"/>
    <w:rsid w:val="00425729"/>
    <w:rsid w:val="00430B51"/>
    <w:rsid w:val="00432EA6"/>
    <w:rsid w:val="004342B1"/>
    <w:rsid w:val="00437427"/>
    <w:rsid w:val="00461DD8"/>
    <w:rsid w:val="00462570"/>
    <w:rsid w:val="00476B01"/>
    <w:rsid w:val="0049656D"/>
    <w:rsid w:val="004B191A"/>
    <w:rsid w:val="004C62E7"/>
    <w:rsid w:val="004D06CD"/>
    <w:rsid w:val="004D2D7F"/>
    <w:rsid w:val="004D4E39"/>
    <w:rsid w:val="004D6AE1"/>
    <w:rsid w:val="0053432E"/>
    <w:rsid w:val="00550495"/>
    <w:rsid w:val="00551C5D"/>
    <w:rsid w:val="005635CC"/>
    <w:rsid w:val="00563DFF"/>
    <w:rsid w:val="00565FB0"/>
    <w:rsid w:val="00566A8D"/>
    <w:rsid w:val="005704D7"/>
    <w:rsid w:val="005731F7"/>
    <w:rsid w:val="005773F9"/>
    <w:rsid w:val="00577803"/>
    <w:rsid w:val="00577C90"/>
    <w:rsid w:val="0059641D"/>
    <w:rsid w:val="00597326"/>
    <w:rsid w:val="005A3BA1"/>
    <w:rsid w:val="005B4F4B"/>
    <w:rsid w:val="005B50EF"/>
    <w:rsid w:val="005C74AF"/>
    <w:rsid w:val="005D3A41"/>
    <w:rsid w:val="005F02E8"/>
    <w:rsid w:val="005F7DC9"/>
    <w:rsid w:val="00600218"/>
    <w:rsid w:val="00603A51"/>
    <w:rsid w:val="00604DB0"/>
    <w:rsid w:val="00605D9C"/>
    <w:rsid w:val="00615C2E"/>
    <w:rsid w:val="00616F09"/>
    <w:rsid w:val="00626BF6"/>
    <w:rsid w:val="00661448"/>
    <w:rsid w:val="00667495"/>
    <w:rsid w:val="00671888"/>
    <w:rsid w:val="00680E8D"/>
    <w:rsid w:val="00684F14"/>
    <w:rsid w:val="00697FA0"/>
    <w:rsid w:val="006A1768"/>
    <w:rsid w:val="006A1FB0"/>
    <w:rsid w:val="006E0D90"/>
    <w:rsid w:val="007013F5"/>
    <w:rsid w:val="00707E18"/>
    <w:rsid w:val="00715DBC"/>
    <w:rsid w:val="00730A24"/>
    <w:rsid w:val="00736E18"/>
    <w:rsid w:val="007426AE"/>
    <w:rsid w:val="00744C85"/>
    <w:rsid w:val="007474CB"/>
    <w:rsid w:val="007478E0"/>
    <w:rsid w:val="00751B61"/>
    <w:rsid w:val="0075246E"/>
    <w:rsid w:val="00762268"/>
    <w:rsid w:val="007640DE"/>
    <w:rsid w:val="007670C5"/>
    <w:rsid w:val="00771346"/>
    <w:rsid w:val="0077690E"/>
    <w:rsid w:val="00792216"/>
    <w:rsid w:val="007A200F"/>
    <w:rsid w:val="007C44CE"/>
    <w:rsid w:val="007E7E88"/>
    <w:rsid w:val="00800276"/>
    <w:rsid w:val="008026F0"/>
    <w:rsid w:val="0080506F"/>
    <w:rsid w:val="0081458E"/>
    <w:rsid w:val="00820C92"/>
    <w:rsid w:val="00827984"/>
    <w:rsid w:val="00831CD6"/>
    <w:rsid w:val="00843E36"/>
    <w:rsid w:val="00861B8A"/>
    <w:rsid w:val="008642E8"/>
    <w:rsid w:val="00872087"/>
    <w:rsid w:val="00894285"/>
    <w:rsid w:val="008953C3"/>
    <w:rsid w:val="008959AA"/>
    <w:rsid w:val="008968C6"/>
    <w:rsid w:val="008D4DBB"/>
    <w:rsid w:val="008E08AB"/>
    <w:rsid w:val="008E46C8"/>
    <w:rsid w:val="008F2F28"/>
    <w:rsid w:val="008F679F"/>
    <w:rsid w:val="009012D2"/>
    <w:rsid w:val="00904D5E"/>
    <w:rsid w:val="009138E5"/>
    <w:rsid w:val="00916BAB"/>
    <w:rsid w:val="00934943"/>
    <w:rsid w:val="0093614A"/>
    <w:rsid w:val="00936EAA"/>
    <w:rsid w:val="00942181"/>
    <w:rsid w:val="00942526"/>
    <w:rsid w:val="00946A33"/>
    <w:rsid w:val="00967495"/>
    <w:rsid w:val="009711A0"/>
    <w:rsid w:val="00982CBC"/>
    <w:rsid w:val="00985A6C"/>
    <w:rsid w:val="009A6D1B"/>
    <w:rsid w:val="009C1CAC"/>
    <w:rsid w:val="009C6022"/>
    <w:rsid w:val="009F1B2E"/>
    <w:rsid w:val="009F2861"/>
    <w:rsid w:val="00A22C80"/>
    <w:rsid w:val="00A23F7B"/>
    <w:rsid w:val="00A243F7"/>
    <w:rsid w:val="00A356A6"/>
    <w:rsid w:val="00A37118"/>
    <w:rsid w:val="00A37CAE"/>
    <w:rsid w:val="00A40F4D"/>
    <w:rsid w:val="00A60ADD"/>
    <w:rsid w:val="00A66D2C"/>
    <w:rsid w:val="00A66EA0"/>
    <w:rsid w:val="00A755FE"/>
    <w:rsid w:val="00A76512"/>
    <w:rsid w:val="00AA0391"/>
    <w:rsid w:val="00AA2EB4"/>
    <w:rsid w:val="00AD3D0B"/>
    <w:rsid w:val="00AF3B4F"/>
    <w:rsid w:val="00B146DD"/>
    <w:rsid w:val="00B26991"/>
    <w:rsid w:val="00B32CC0"/>
    <w:rsid w:val="00B3336A"/>
    <w:rsid w:val="00B37DCD"/>
    <w:rsid w:val="00B53F0A"/>
    <w:rsid w:val="00B576D7"/>
    <w:rsid w:val="00B749D6"/>
    <w:rsid w:val="00B76CEF"/>
    <w:rsid w:val="00B810DD"/>
    <w:rsid w:val="00BA31D7"/>
    <w:rsid w:val="00BA3ABC"/>
    <w:rsid w:val="00BA445E"/>
    <w:rsid w:val="00BB0F0F"/>
    <w:rsid w:val="00BB2F56"/>
    <w:rsid w:val="00BB7618"/>
    <w:rsid w:val="00BC2620"/>
    <w:rsid w:val="00BC26D9"/>
    <w:rsid w:val="00BC2C28"/>
    <w:rsid w:val="00C0368C"/>
    <w:rsid w:val="00C0396B"/>
    <w:rsid w:val="00C0548C"/>
    <w:rsid w:val="00C65143"/>
    <w:rsid w:val="00C6745E"/>
    <w:rsid w:val="00C7135C"/>
    <w:rsid w:val="00C71A27"/>
    <w:rsid w:val="00C72FA3"/>
    <w:rsid w:val="00C75D28"/>
    <w:rsid w:val="00C815CB"/>
    <w:rsid w:val="00C87383"/>
    <w:rsid w:val="00C92774"/>
    <w:rsid w:val="00CA117C"/>
    <w:rsid w:val="00CB2A4B"/>
    <w:rsid w:val="00CC2E28"/>
    <w:rsid w:val="00CC52CA"/>
    <w:rsid w:val="00CD2D1E"/>
    <w:rsid w:val="00CE4552"/>
    <w:rsid w:val="00CF379A"/>
    <w:rsid w:val="00CF4F37"/>
    <w:rsid w:val="00CF546E"/>
    <w:rsid w:val="00CF742D"/>
    <w:rsid w:val="00D07C1E"/>
    <w:rsid w:val="00D10069"/>
    <w:rsid w:val="00D14D20"/>
    <w:rsid w:val="00D26698"/>
    <w:rsid w:val="00D31F15"/>
    <w:rsid w:val="00D33D9C"/>
    <w:rsid w:val="00D63B05"/>
    <w:rsid w:val="00D8025B"/>
    <w:rsid w:val="00D967FF"/>
    <w:rsid w:val="00DC0FF5"/>
    <w:rsid w:val="00DC5251"/>
    <w:rsid w:val="00DC57B9"/>
    <w:rsid w:val="00DD596B"/>
    <w:rsid w:val="00DD7075"/>
    <w:rsid w:val="00DE2C31"/>
    <w:rsid w:val="00E046A6"/>
    <w:rsid w:val="00E2478C"/>
    <w:rsid w:val="00E34F13"/>
    <w:rsid w:val="00E42FFD"/>
    <w:rsid w:val="00E5134C"/>
    <w:rsid w:val="00E576EA"/>
    <w:rsid w:val="00E74F2C"/>
    <w:rsid w:val="00E77114"/>
    <w:rsid w:val="00E8311D"/>
    <w:rsid w:val="00E853CF"/>
    <w:rsid w:val="00E92BC3"/>
    <w:rsid w:val="00EA0EFA"/>
    <w:rsid w:val="00EA7334"/>
    <w:rsid w:val="00EB73A7"/>
    <w:rsid w:val="00ED3069"/>
    <w:rsid w:val="00ED6FE2"/>
    <w:rsid w:val="00ED7AD9"/>
    <w:rsid w:val="00EE41AA"/>
    <w:rsid w:val="00EE54DF"/>
    <w:rsid w:val="00F0385E"/>
    <w:rsid w:val="00F1210D"/>
    <w:rsid w:val="00F16E4F"/>
    <w:rsid w:val="00F173A9"/>
    <w:rsid w:val="00F23134"/>
    <w:rsid w:val="00F26EB8"/>
    <w:rsid w:val="00F33659"/>
    <w:rsid w:val="00F358C0"/>
    <w:rsid w:val="00F54A85"/>
    <w:rsid w:val="00F5661A"/>
    <w:rsid w:val="00F572E4"/>
    <w:rsid w:val="00F71970"/>
    <w:rsid w:val="00F87A38"/>
    <w:rsid w:val="00FA02AC"/>
    <w:rsid w:val="00FB53E5"/>
    <w:rsid w:val="00FC387B"/>
    <w:rsid w:val="00FC78C7"/>
    <w:rsid w:val="00FD14FE"/>
    <w:rsid w:val="00FD3515"/>
    <w:rsid w:val="00FD4F87"/>
    <w:rsid w:val="00FF0122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70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8A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6D9"/>
  </w:style>
  <w:style w:type="paragraph" w:styleId="Pidipagina">
    <w:name w:val="footer"/>
    <w:basedOn w:val="Normale"/>
    <w:link w:val="PidipaginaCarattere"/>
    <w:uiPriority w:val="99"/>
    <w:unhideWhenUsed/>
    <w:rsid w:val="00BC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6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E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EF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916B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1">
    <w:name w:val="st1"/>
    <w:basedOn w:val="Carpredefinitoparagrafo"/>
    <w:rsid w:val="00736E18"/>
  </w:style>
  <w:style w:type="paragraph" w:customStyle="1" w:styleId="Logro">
    <w:name w:val="Logro"/>
    <w:basedOn w:val="Corpotesto"/>
    <w:autoRedefine/>
    <w:rsid w:val="00A40F4D"/>
    <w:pPr>
      <w:spacing w:after="0"/>
      <w:ind w:right="-72"/>
      <w:jc w:val="both"/>
    </w:pPr>
    <w:rPr>
      <w:rFonts w:ascii="Arial" w:eastAsia="Times New Roman" w:hAnsi="Arial" w:cs="Arial"/>
      <w:lang w:val="es-ES" w:eastAsia="es-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0F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0F4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2C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7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70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48A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6D9"/>
  </w:style>
  <w:style w:type="paragraph" w:styleId="Pidipagina">
    <w:name w:val="footer"/>
    <w:basedOn w:val="Normale"/>
    <w:link w:val="PidipaginaCarattere"/>
    <w:uiPriority w:val="99"/>
    <w:unhideWhenUsed/>
    <w:rsid w:val="00BC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6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E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EF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916B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1">
    <w:name w:val="st1"/>
    <w:basedOn w:val="Carpredefinitoparagrafo"/>
    <w:rsid w:val="00736E18"/>
  </w:style>
  <w:style w:type="paragraph" w:customStyle="1" w:styleId="Logro">
    <w:name w:val="Logro"/>
    <w:basedOn w:val="Corpotesto"/>
    <w:autoRedefine/>
    <w:rsid w:val="00A40F4D"/>
    <w:pPr>
      <w:spacing w:after="0"/>
      <w:ind w:right="-72"/>
      <w:jc w:val="both"/>
    </w:pPr>
    <w:rPr>
      <w:rFonts w:ascii="Arial" w:eastAsia="Times New Roman" w:hAnsi="Arial" w:cs="Arial"/>
      <w:lang w:val="es-ES" w:eastAsia="es-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0F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0F4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2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cioeconomica@iil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bapar.italia@mre.gov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1E5B-6202-47D7-ACEE-E333796A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Baschieri</dc:creator>
  <cp:lastModifiedBy>Francesca Perri</cp:lastModifiedBy>
  <cp:revision>2</cp:revision>
  <cp:lastPrinted>2018-11-07T16:24:00Z</cp:lastPrinted>
  <dcterms:created xsi:type="dcterms:W3CDTF">2019-10-01T08:09:00Z</dcterms:created>
  <dcterms:modified xsi:type="dcterms:W3CDTF">2019-10-01T08:09:00Z</dcterms:modified>
</cp:coreProperties>
</file>